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B119" w14:textId="01EAA475" w:rsidR="005B6F71" w:rsidRPr="00392C41" w:rsidRDefault="005B6F71" w:rsidP="00392C41">
      <w:pPr>
        <w:spacing w:after="0"/>
        <w:rPr>
          <w:b/>
          <w:sz w:val="28"/>
          <w:szCs w:val="28"/>
        </w:rPr>
      </w:pPr>
      <w:r w:rsidRPr="00392C41">
        <w:rPr>
          <w:b/>
          <w:sz w:val="28"/>
          <w:szCs w:val="28"/>
        </w:rPr>
        <w:t>Job Description – Water System Operator</w:t>
      </w:r>
      <w:r w:rsidR="00363AD3">
        <w:rPr>
          <w:b/>
          <w:sz w:val="28"/>
          <w:szCs w:val="28"/>
        </w:rPr>
        <w:t xml:space="preserve"> Assistant</w:t>
      </w:r>
    </w:p>
    <w:p w14:paraId="5B69E7CC" w14:textId="2A0A940E" w:rsidR="005B6F71" w:rsidRPr="00392C41" w:rsidRDefault="005B6F71" w:rsidP="00392C41">
      <w:pPr>
        <w:pBdr>
          <w:bottom w:val="single" w:sz="12" w:space="1" w:color="auto"/>
        </w:pBdr>
        <w:spacing w:after="0"/>
        <w:rPr>
          <w:b/>
          <w:sz w:val="28"/>
          <w:szCs w:val="28"/>
        </w:rPr>
      </w:pPr>
      <w:r w:rsidRPr="00392C41">
        <w:rPr>
          <w:b/>
          <w:sz w:val="28"/>
          <w:szCs w:val="28"/>
        </w:rPr>
        <w:t>Ootischenia Improvement District</w:t>
      </w:r>
      <w:r w:rsidRPr="00392C41">
        <w:rPr>
          <w:b/>
          <w:sz w:val="28"/>
          <w:szCs w:val="28"/>
        </w:rPr>
        <w:tab/>
      </w:r>
      <w:r w:rsidRPr="00392C41">
        <w:rPr>
          <w:b/>
          <w:sz w:val="28"/>
          <w:szCs w:val="28"/>
        </w:rPr>
        <w:tab/>
      </w:r>
      <w:r w:rsidRPr="00392C41">
        <w:rPr>
          <w:b/>
          <w:sz w:val="28"/>
          <w:szCs w:val="28"/>
        </w:rPr>
        <w:tab/>
      </w:r>
      <w:r w:rsidRPr="00392C41">
        <w:rPr>
          <w:b/>
          <w:sz w:val="28"/>
          <w:szCs w:val="28"/>
        </w:rPr>
        <w:tab/>
      </w:r>
      <w:r w:rsidRPr="00392C41">
        <w:rPr>
          <w:b/>
          <w:sz w:val="28"/>
          <w:szCs w:val="28"/>
        </w:rPr>
        <w:tab/>
      </w:r>
      <w:r w:rsidRPr="00392C41">
        <w:rPr>
          <w:b/>
          <w:sz w:val="28"/>
          <w:szCs w:val="28"/>
        </w:rPr>
        <w:tab/>
      </w:r>
    </w:p>
    <w:p w14:paraId="08EE542E" w14:textId="77777777" w:rsidR="005B6F71" w:rsidRDefault="005B6F71" w:rsidP="00392C41">
      <w:pPr>
        <w:spacing w:after="0"/>
      </w:pPr>
    </w:p>
    <w:p w14:paraId="4B042ED8" w14:textId="18ADC32F" w:rsidR="005B6F71" w:rsidRDefault="005B6F71" w:rsidP="00392C41">
      <w:pPr>
        <w:spacing w:after="0"/>
      </w:pPr>
      <w:r>
        <w:t xml:space="preserve">The Water System Operator is generally responsible for the efficient operation of the water system and the delivery of safe and pleasant water.  The position works in cooperation with the Administrator to ensure responsible management of the OID assets, and is accountable directly to the Board of </w:t>
      </w:r>
      <w:r w:rsidR="0002286E">
        <w:t>Trustees.</w:t>
      </w:r>
      <w:r w:rsidR="00363AD3">
        <w:t xml:space="preserve"> The Water System Operator Assistant performs these same duties under the supervision of the Water System Operato</w:t>
      </w:r>
      <w:r w:rsidR="0002286E">
        <w:t>r.</w:t>
      </w:r>
    </w:p>
    <w:p w14:paraId="722A29CE" w14:textId="3C79EF53" w:rsidR="004F7C69" w:rsidRDefault="004F7C69" w:rsidP="00392C41">
      <w:pPr>
        <w:spacing w:after="0"/>
      </w:pPr>
      <w:r>
        <w:t xml:space="preserve">The Assistant Operator will be </w:t>
      </w:r>
      <w:r w:rsidR="00FC1C12">
        <w:t>expected</w:t>
      </w:r>
      <w:r>
        <w:t xml:space="preserve"> to follow the process established by the Environmental Operators Certification Program (E</w:t>
      </w:r>
      <w:r w:rsidR="00FC1C12">
        <w:t>.</w:t>
      </w:r>
      <w:r>
        <w:t>O</w:t>
      </w:r>
      <w:r w:rsidR="00FC1C12">
        <w:t>.</w:t>
      </w:r>
      <w:r>
        <w:t>C</w:t>
      </w:r>
      <w:r w:rsidR="00FC1C12">
        <w:t>.</w:t>
      </w:r>
      <w:r>
        <w:t xml:space="preserve">P) to attain certification in a </w:t>
      </w:r>
      <w:r w:rsidR="009345AE">
        <w:t>“</w:t>
      </w:r>
      <w:r>
        <w:t>learn through experience and training</w:t>
      </w:r>
      <w:r w:rsidR="009345AE">
        <w:t>”</w:t>
      </w:r>
      <w:r>
        <w:t xml:space="preserve"> program. </w:t>
      </w:r>
    </w:p>
    <w:p w14:paraId="336BAE3E" w14:textId="77777777" w:rsidR="004F7C69" w:rsidRDefault="004F7C69" w:rsidP="00392C41">
      <w:pPr>
        <w:spacing w:after="0"/>
      </w:pPr>
    </w:p>
    <w:p w14:paraId="30E05E34" w14:textId="1D0FD1BC" w:rsidR="005B6F71" w:rsidRPr="001D3902" w:rsidRDefault="005B6F71" w:rsidP="00392C41">
      <w:pPr>
        <w:spacing w:after="0"/>
        <w:rPr>
          <w:b/>
          <w:u w:val="single"/>
        </w:rPr>
      </w:pPr>
      <w:r w:rsidRPr="001D3902">
        <w:rPr>
          <w:b/>
          <w:u w:val="single"/>
        </w:rPr>
        <w:t>Technical Duties</w:t>
      </w:r>
      <w:r w:rsidR="008672F2">
        <w:rPr>
          <w:b/>
          <w:u w:val="single"/>
        </w:rPr>
        <w:t xml:space="preserve"> of the Water Operator/assistant</w:t>
      </w:r>
    </w:p>
    <w:p w14:paraId="6037C6B0" w14:textId="5989A562" w:rsidR="00F2349A" w:rsidRDefault="00F2349A" w:rsidP="0002286E">
      <w:pPr>
        <w:pStyle w:val="ListParagraph"/>
        <w:numPr>
          <w:ilvl w:val="0"/>
          <w:numId w:val="1"/>
        </w:numPr>
        <w:spacing w:after="0"/>
        <w:ind w:left="360"/>
      </w:pPr>
      <w:r>
        <w:t xml:space="preserve">Hygienically collect water samples to be analyzed by a Provincially certified laboratory. </w:t>
      </w:r>
    </w:p>
    <w:p w14:paraId="18AF0748" w14:textId="1A462571" w:rsidR="00A05B59" w:rsidRDefault="00A05B59" w:rsidP="0002286E">
      <w:pPr>
        <w:pStyle w:val="ListParagraph"/>
        <w:numPr>
          <w:ilvl w:val="0"/>
          <w:numId w:val="1"/>
        </w:numPr>
        <w:spacing w:after="0"/>
        <w:ind w:left="360"/>
      </w:pPr>
      <w:r>
        <w:t>Rapidly respond to customer emergencies.</w:t>
      </w:r>
    </w:p>
    <w:p w14:paraId="0ECF0A3A" w14:textId="64C765F1" w:rsidR="005B6F71" w:rsidRDefault="008672F2" w:rsidP="0002286E">
      <w:pPr>
        <w:pStyle w:val="ListParagraph"/>
        <w:numPr>
          <w:ilvl w:val="0"/>
          <w:numId w:val="1"/>
        </w:numPr>
        <w:spacing w:after="0"/>
        <w:ind w:left="360"/>
      </w:pPr>
      <w:r>
        <w:t>Monitor</w:t>
      </w:r>
      <w:r w:rsidR="006E58A2">
        <w:t>,</w:t>
      </w:r>
      <w:r>
        <w:t xml:space="preserve"> and adjust as needed, various control system inputs.</w:t>
      </w:r>
    </w:p>
    <w:p w14:paraId="3D6EFD1C" w14:textId="3F08BB4A" w:rsidR="008672F2" w:rsidRDefault="008672F2" w:rsidP="0002286E">
      <w:pPr>
        <w:pStyle w:val="ListParagraph"/>
        <w:numPr>
          <w:ilvl w:val="0"/>
          <w:numId w:val="1"/>
        </w:numPr>
        <w:spacing w:after="0"/>
        <w:ind w:left="360"/>
      </w:pPr>
      <w:r>
        <w:t>Respond to automated distribution system alarms.</w:t>
      </w:r>
    </w:p>
    <w:p w14:paraId="37C801AD" w14:textId="7465D45C" w:rsidR="005B6F71" w:rsidRDefault="008672F2" w:rsidP="00FD5582">
      <w:pPr>
        <w:pStyle w:val="ListParagraph"/>
        <w:numPr>
          <w:ilvl w:val="0"/>
          <w:numId w:val="1"/>
        </w:numPr>
        <w:tabs>
          <w:tab w:val="left" w:pos="360"/>
        </w:tabs>
        <w:spacing w:after="0"/>
        <w:ind w:left="360"/>
      </w:pPr>
      <w:r>
        <w:t xml:space="preserve">Perform regular preventative maintenance activities </w:t>
      </w:r>
      <w:r w:rsidR="00F2349A">
        <w:t>associated with water</w:t>
      </w:r>
      <w:r>
        <w:t xml:space="preserve"> distribution facilities</w:t>
      </w:r>
      <w:r w:rsidR="00F2349A">
        <w:t>.</w:t>
      </w:r>
      <w:r>
        <w:t xml:space="preserve"> </w:t>
      </w:r>
    </w:p>
    <w:p w14:paraId="6CD2C305" w14:textId="0537C52E" w:rsidR="00F2349A" w:rsidRDefault="00F2349A" w:rsidP="00A05B59">
      <w:pPr>
        <w:pStyle w:val="ListParagraph"/>
        <w:numPr>
          <w:ilvl w:val="0"/>
          <w:numId w:val="1"/>
        </w:numPr>
        <w:tabs>
          <w:tab w:val="left" w:pos="360"/>
        </w:tabs>
        <w:spacing w:after="0"/>
        <w:ind w:left="360"/>
      </w:pPr>
      <w:r>
        <w:t>Maintain pumps, valves, fire hydrants, reservoirs, pressure stations and telemetry communication equipment.</w:t>
      </w:r>
    </w:p>
    <w:p w14:paraId="1E2853FE" w14:textId="3FAE4D1D" w:rsidR="001F04A9" w:rsidRDefault="001F04A9" w:rsidP="00A05B59">
      <w:pPr>
        <w:pStyle w:val="ListParagraph"/>
        <w:numPr>
          <w:ilvl w:val="0"/>
          <w:numId w:val="1"/>
        </w:numPr>
        <w:tabs>
          <w:tab w:val="left" w:pos="360"/>
        </w:tabs>
        <w:spacing w:after="0"/>
        <w:ind w:left="360"/>
      </w:pPr>
      <w:r>
        <w:t xml:space="preserve">Install, maintain and repair all connections to the water </w:t>
      </w:r>
      <w:r w:rsidR="00A771FE">
        <w:t>system</w:t>
      </w:r>
      <w:r>
        <w:t>.</w:t>
      </w:r>
    </w:p>
    <w:p w14:paraId="76266C2F" w14:textId="180B20D7" w:rsidR="001F04A9" w:rsidRDefault="001F04A9" w:rsidP="00A05B59">
      <w:pPr>
        <w:pStyle w:val="ListParagraph"/>
        <w:numPr>
          <w:ilvl w:val="0"/>
          <w:numId w:val="1"/>
        </w:numPr>
        <w:tabs>
          <w:tab w:val="left" w:pos="360"/>
        </w:tabs>
        <w:spacing w:after="0"/>
        <w:ind w:left="360"/>
      </w:pPr>
      <w:r>
        <w:t>Emergency Response activities.</w:t>
      </w:r>
    </w:p>
    <w:p w14:paraId="0EF522F1" w14:textId="77777777" w:rsidR="005B6F71" w:rsidRDefault="005B6F71" w:rsidP="001D3902">
      <w:pPr>
        <w:tabs>
          <w:tab w:val="left" w:pos="360"/>
        </w:tabs>
        <w:spacing w:after="0"/>
      </w:pPr>
    </w:p>
    <w:p w14:paraId="6D4A29E6" w14:textId="6585B5B0" w:rsidR="005B6F71" w:rsidRPr="001D3902" w:rsidRDefault="00F2349A" w:rsidP="001D3902">
      <w:pPr>
        <w:tabs>
          <w:tab w:val="left" w:pos="360"/>
        </w:tabs>
        <w:spacing w:after="0"/>
        <w:rPr>
          <w:b/>
          <w:u w:val="single"/>
        </w:rPr>
      </w:pPr>
      <w:r>
        <w:rPr>
          <w:b/>
          <w:u w:val="single"/>
        </w:rPr>
        <w:t>Administrative Duties of the Water Operator/</w:t>
      </w:r>
      <w:r w:rsidR="00322EED">
        <w:rPr>
          <w:b/>
          <w:u w:val="single"/>
        </w:rPr>
        <w:t>assistant</w:t>
      </w:r>
    </w:p>
    <w:p w14:paraId="0C9B5576" w14:textId="509EB9C6" w:rsidR="00A05B59" w:rsidRDefault="00A05B59" w:rsidP="00F2349A">
      <w:pPr>
        <w:pStyle w:val="ListParagraph"/>
        <w:numPr>
          <w:ilvl w:val="0"/>
          <w:numId w:val="1"/>
        </w:numPr>
        <w:tabs>
          <w:tab w:val="left" w:pos="360"/>
        </w:tabs>
        <w:spacing w:after="0"/>
        <w:ind w:left="360"/>
      </w:pPr>
      <w:r>
        <w:t>Document all activities, adjustments and interactions in a daily journal</w:t>
      </w:r>
      <w:r w:rsidR="006E58A2">
        <w:t>.</w:t>
      </w:r>
    </w:p>
    <w:p w14:paraId="038CB792" w14:textId="1FEE1B55" w:rsidR="005B6F71" w:rsidRDefault="00322EED" w:rsidP="00F2349A">
      <w:pPr>
        <w:pStyle w:val="ListParagraph"/>
        <w:numPr>
          <w:ilvl w:val="0"/>
          <w:numId w:val="1"/>
        </w:numPr>
        <w:tabs>
          <w:tab w:val="left" w:pos="360"/>
        </w:tabs>
        <w:spacing w:after="0"/>
        <w:ind w:left="360"/>
      </w:pPr>
      <w:r>
        <w:t>Respond to requests for utility location information.</w:t>
      </w:r>
    </w:p>
    <w:p w14:paraId="64CE6B67" w14:textId="1C240441" w:rsidR="00322EED" w:rsidRDefault="00164109" w:rsidP="00F2349A">
      <w:pPr>
        <w:pStyle w:val="ListParagraph"/>
        <w:numPr>
          <w:ilvl w:val="0"/>
          <w:numId w:val="1"/>
        </w:numPr>
        <w:tabs>
          <w:tab w:val="left" w:pos="360"/>
        </w:tabs>
        <w:spacing w:after="0"/>
        <w:ind w:left="360"/>
      </w:pPr>
      <w:r>
        <w:t>Provide or contribute to monthly reports to the Board of Trustees.</w:t>
      </w:r>
    </w:p>
    <w:p w14:paraId="75E74A9B" w14:textId="0E385EB8" w:rsidR="00164109" w:rsidRDefault="00164109" w:rsidP="00F2349A">
      <w:pPr>
        <w:pStyle w:val="ListParagraph"/>
        <w:numPr>
          <w:ilvl w:val="0"/>
          <w:numId w:val="1"/>
        </w:numPr>
        <w:tabs>
          <w:tab w:val="left" w:pos="360"/>
        </w:tabs>
        <w:spacing w:after="0"/>
        <w:ind w:left="360"/>
      </w:pPr>
      <w:r>
        <w:t xml:space="preserve">Apply for all permits related to </w:t>
      </w:r>
      <w:r w:rsidR="00A05B59">
        <w:t>sub surface activities.</w:t>
      </w:r>
    </w:p>
    <w:p w14:paraId="5ADDAD72" w14:textId="290FB61C" w:rsidR="00A05B59" w:rsidRDefault="00A05B59" w:rsidP="00F2349A">
      <w:pPr>
        <w:pStyle w:val="ListParagraph"/>
        <w:numPr>
          <w:ilvl w:val="0"/>
          <w:numId w:val="1"/>
        </w:numPr>
        <w:tabs>
          <w:tab w:val="left" w:pos="360"/>
        </w:tabs>
        <w:spacing w:after="0"/>
        <w:ind w:left="360"/>
      </w:pPr>
      <w:r>
        <w:t>Maintain all records as required on the Interior Health licence to operate.</w:t>
      </w:r>
    </w:p>
    <w:p w14:paraId="1A58E3F9" w14:textId="40E41059" w:rsidR="00A05B59" w:rsidRDefault="00A05B59" w:rsidP="00F2349A">
      <w:pPr>
        <w:pStyle w:val="ListParagraph"/>
        <w:numPr>
          <w:ilvl w:val="0"/>
          <w:numId w:val="1"/>
        </w:numPr>
        <w:tabs>
          <w:tab w:val="left" w:pos="360"/>
        </w:tabs>
        <w:spacing w:after="0"/>
        <w:ind w:left="360"/>
      </w:pPr>
      <w:r>
        <w:t>Assist in resident education of water use regulations.</w:t>
      </w:r>
    </w:p>
    <w:p w14:paraId="195DEC3F" w14:textId="4D4FA924" w:rsidR="00A05B59" w:rsidRDefault="00A05B59" w:rsidP="00F2349A">
      <w:pPr>
        <w:pStyle w:val="ListParagraph"/>
        <w:numPr>
          <w:ilvl w:val="0"/>
          <w:numId w:val="1"/>
        </w:numPr>
        <w:tabs>
          <w:tab w:val="left" w:pos="360"/>
        </w:tabs>
        <w:spacing w:after="0"/>
        <w:ind w:left="360"/>
      </w:pPr>
      <w:r>
        <w:t>Deliver notice</w:t>
      </w:r>
      <w:r w:rsidR="001F04A9">
        <w:t>s</w:t>
      </w:r>
      <w:r>
        <w:t xml:space="preserve"> to residents</w:t>
      </w:r>
      <w:r w:rsidR="001F04A9">
        <w:t xml:space="preserve"> informing them</w:t>
      </w:r>
      <w:r>
        <w:t xml:space="preserve"> of water system</w:t>
      </w:r>
      <w:r w:rsidR="001F04A9">
        <w:t xml:space="preserve"> updates</w:t>
      </w:r>
      <w:r w:rsidR="00FC1C12">
        <w:t>.</w:t>
      </w:r>
      <w:r>
        <w:t xml:space="preserve"> </w:t>
      </w:r>
    </w:p>
    <w:p w14:paraId="486B0BC5" w14:textId="77777777" w:rsidR="005B6F71" w:rsidRDefault="005B6F71" w:rsidP="001D3902">
      <w:pPr>
        <w:tabs>
          <w:tab w:val="left" w:pos="360"/>
        </w:tabs>
        <w:spacing w:after="0"/>
      </w:pPr>
    </w:p>
    <w:p w14:paraId="4DAF5317" w14:textId="77777777" w:rsidR="005B6F71" w:rsidRDefault="005B6F71" w:rsidP="001D3902">
      <w:pPr>
        <w:tabs>
          <w:tab w:val="left" w:pos="360"/>
        </w:tabs>
        <w:spacing w:after="0"/>
      </w:pPr>
    </w:p>
    <w:p w14:paraId="5A1380FB" w14:textId="77777777" w:rsidR="005B6F71" w:rsidRPr="00FD5582" w:rsidRDefault="005B6F71" w:rsidP="001D3902">
      <w:pPr>
        <w:tabs>
          <w:tab w:val="left" w:pos="360"/>
        </w:tabs>
        <w:spacing w:after="0"/>
        <w:rPr>
          <w:b/>
          <w:u w:val="single"/>
        </w:rPr>
      </w:pPr>
      <w:r w:rsidRPr="00FD5582">
        <w:rPr>
          <w:b/>
          <w:u w:val="single"/>
        </w:rPr>
        <w:t>General Duties</w:t>
      </w:r>
    </w:p>
    <w:p w14:paraId="11726928" w14:textId="6B6E3228" w:rsidR="005B6F71" w:rsidRDefault="001F04A9" w:rsidP="001F04A9">
      <w:pPr>
        <w:pStyle w:val="ListParagraph"/>
        <w:tabs>
          <w:tab w:val="left" w:pos="360"/>
        </w:tabs>
        <w:spacing w:after="0"/>
        <w:ind w:left="360"/>
      </w:pPr>
      <w:r>
        <w:t>The position of Water Operator is a rewarding career with a great potential for advancement.</w:t>
      </w:r>
      <w:r w:rsidR="009345AE">
        <w:t xml:space="preserve"> The duties performed are varied and include water</w:t>
      </w:r>
      <w:r w:rsidR="00FC1C12">
        <w:t xml:space="preserve"> distribution</w:t>
      </w:r>
      <w:r w:rsidR="009345AE">
        <w:t xml:space="preserve"> system operation, building maintenance, public relations, interaction</w:t>
      </w:r>
      <w:r w:rsidR="00FC1C12">
        <w:t xml:space="preserve"> with regulatory authorities</w:t>
      </w:r>
      <w:r w:rsidR="009345AE">
        <w:t xml:space="preserve"> and many other general</w:t>
      </w:r>
      <w:r w:rsidR="006E58A2">
        <w:t xml:space="preserve"> </w:t>
      </w:r>
      <w:r w:rsidR="009345AE">
        <w:t xml:space="preserve">business operation activities.  </w:t>
      </w:r>
    </w:p>
    <w:p w14:paraId="6EF9798C" w14:textId="4B5451AC" w:rsidR="005B6F71" w:rsidRPr="001F04A9" w:rsidRDefault="005B6F71" w:rsidP="001F04A9">
      <w:pPr>
        <w:tabs>
          <w:tab w:val="left" w:pos="360"/>
        </w:tabs>
        <w:spacing w:after="0"/>
      </w:pPr>
    </w:p>
    <w:p w14:paraId="73B8E246" w14:textId="77777777" w:rsidR="005B6F71" w:rsidRDefault="005B6F71" w:rsidP="00392C41">
      <w:pPr>
        <w:spacing w:after="0"/>
      </w:pPr>
    </w:p>
    <w:sectPr w:rsidR="005B6F71" w:rsidSect="00392C4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06CE2"/>
    <w:multiLevelType w:val="hybridMultilevel"/>
    <w:tmpl w:val="AEF8D5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1"/>
    <w:rsid w:val="0002286E"/>
    <w:rsid w:val="00042491"/>
    <w:rsid w:val="00056C9D"/>
    <w:rsid w:val="00147209"/>
    <w:rsid w:val="00164109"/>
    <w:rsid w:val="00175FA4"/>
    <w:rsid w:val="001845CA"/>
    <w:rsid w:val="001D3902"/>
    <w:rsid w:val="001F04A9"/>
    <w:rsid w:val="002871F2"/>
    <w:rsid w:val="002A51FD"/>
    <w:rsid w:val="00322EED"/>
    <w:rsid w:val="00363AD3"/>
    <w:rsid w:val="00392C41"/>
    <w:rsid w:val="003E1849"/>
    <w:rsid w:val="004F0FBC"/>
    <w:rsid w:val="004F7C69"/>
    <w:rsid w:val="005B6F71"/>
    <w:rsid w:val="00645CB8"/>
    <w:rsid w:val="006D4FD5"/>
    <w:rsid w:val="006E58A2"/>
    <w:rsid w:val="008672F2"/>
    <w:rsid w:val="009345AE"/>
    <w:rsid w:val="009C3A1B"/>
    <w:rsid w:val="00A05B59"/>
    <w:rsid w:val="00A54052"/>
    <w:rsid w:val="00A771FE"/>
    <w:rsid w:val="00BC75F5"/>
    <w:rsid w:val="00C01485"/>
    <w:rsid w:val="00C64699"/>
    <w:rsid w:val="00C72C3A"/>
    <w:rsid w:val="00D46C8B"/>
    <w:rsid w:val="00D6744B"/>
    <w:rsid w:val="00D94009"/>
    <w:rsid w:val="00DB0E6A"/>
    <w:rsid w:val="00F2349A"/>
    <w:rsid w:val="00FC1C12"/>
    <w:rsid w:val="00FD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B9D7F"/>
  <w15:docId w15:val="{8083B750-4C47-467D-BA40-B30E202D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CA"/>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 – Water System Operator</vt:lpstr>
    </vt:vector>
  </TitlesOfParts>
  <Company>Columbia Basin Trust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Water System Operator</dc:title>
  <dc:subject/>
  <dc:creator>jstrilaeff</dc:creator>
  <cp:keywords/>
  <dc:description/>
  <cp:lastModifiedBy>Lisa Repko</cp:lastModifiedBy>
  <cp:revision>2</cp:revision>
  <cp:lastPrinted>2012-07-09T20:08:00Z</cp:lastPrinted>
  <dcterms:created xsi:type="dcterms:W3CDTF">2023-09-22T18:14:00Z</dcterms:created>
  <dcterms:modified xsi:type="dcterms:W3CDTF">2023-09-22T18:14:00Z</dcterms:modified>
</cp:coreProperties>
</file>